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4DCF" w14:textId="39871B7D" w:rsidR="006E4C4D" w:rsidRPr="007F247E" w:rsidRDefault="007F247E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“</w:t>
      </w:r>
      <w:r w:rsidRPr="007F24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Report </w:t>
      </w:r>
      <w:proofErr w:type="gramStart"/>
      <w:r w:rsidRPr="007F247E">
        <w:rPr>
          <w:rFonts w:ascii="Times New Roman" w:hAnsi="Times New Roman" w:cs="Times New Roman"/>
          <w:i/>
          <w:iCs/>
          <w:sz w:val="24"/>
          <w:szCs w:val="24"/>
          <w:u w:val="single"/>
        </w:rPr>
        <w:t>To</w:t>
      </w:r>
      <w:proofErr w:type="gramEnd"/>
      <w:r w:rsidRPr="007F24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Nations</w:t>
      </w:r>
      <w:r>
        <w:rPr>
          <w:rFonts w:ascii="Times New Roman" w:hAnsi="Times New Roman" w:cs="Times New Roman"/>
          <w:sz w:val="24"/>
          <w:szCs w:val="24"/>
        </w:rPr>
        <w:t>” has been released. It is also called the “</w:t>
      </w:r>
      <w:r w:rsidRPr="007F24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2018 Global Study </w:t>
      </w:r>
      <w:proofErr w:type="gramStart"/>
      <w:r w:rsidRPr="007F247E">
        <w:rPr>
          <w:rFonts w:ascii="Times New Roman" w:hAnsi="Times New Roman" w:cs="Times New Roman"/>
          <w:i/>
          <w:iCs/>
          <w:sz w:val="24"/>
          <w:szCs w:val="24"/>
          <w:u w:val="single"/>
        </w:rPr>
        <w:t>On</w:t>
      </w:r>
      <w:proofErr w:type="gramEnd"/>
      <w:r w:rsidRPr="007F24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Occupational Fraud and Abuse</w:t>
      </w:r>
      <w:r>
        <w:rPr>
          <w:rFonts w:ascii="Times New Roman" w:hAnsi="Times New Roman" w:cs="Times New Roman"/>
          <w:sz w:val="24"/>
          <w:szCs w:val="24"/>
        </w:rPr>
        <w:t>”. Wow</w:t>
      </w:r>
      <w:proofErr w:type="gramStart"/>
      <w:r>
        <w:rPr>
          <w:rFonts w:ascii="Times New Roman" w:hAnsi="Times New Roman" w:cs="Times New Roman"/>
          <w:sz w:val="24"/>
          <w:szCs w:val="24"/>
        </w:rPr>
        <w:t>….what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title, huh?</w:t>
      </w:r>
      <w:r w:rsidR="00030475">
        <w:rPr>
          <w:rFonts w:ascii="Times New Roman" w:hAnsi="Times New Roman" w:cs="Times New Roman"/>
          <w:sz w:val="24"/>
          <w:szCs w:val="24"/>
        </w:rPr>
        <w:t xml:space="preserve"> This is the definitive study on fraud and embezzlement. It comes out each year and is published by the ACFE</w:t>
      </w:r>
      <w:proofErr w:type="gramStart"/>
      <w:r w:rsidR="00030475">
        <w:rPr>
          <w:rFonts w:ascii="Times New Roman" w:hAnsi="Times New Roman" w:cs="Times New Roman"/>
          <w:sz w:val="24"/>
          <w:szCs w:val="24"/>
        </w:rPr>
        <w:t>….the</w:t>
      </w:r>
      <w:proofErr w:type="gramEnd"/>
      <w:r w:rsidR="00030475">
        <w:rPr>
          <w:rFonts w:ascii="Times New Roman" w:hAnsi="Times New Roman" w:cs="Times New Roman"/>
          <w:sz w:val="24"/>
          <w:szCs w:val="24"/>
        </w:rPr>
        <w:t xml:space="preserve"> </w:t>
      </w:r>
      <w:r w:rsidR="00030475" w:rsidRPr="00030475">
        <w:rPr>
          <w:rFonts w:ascii="Times New Roman" w:hAnsi="Times New Roman" w:cs="Times New Roman"/>
          <w:b/>
          <w:bCs/>
          <w:sz w:val="28"/>
          <w:szCs w:val="28"/>
        </w:rPr>
        <w:t>Association of Certified Fraud Examiners.</w:t>
      </w:r>
    </w:p>
    <w:p w14:paraId="0D2AF3BC" w14:textId="533EE33A" w:rsidR="007F247E" w:rsidRPr="007F247E" w:rsidRDefault="00030475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79 pages long and I read it through every year. It is THAT much fun!! And I am NOT kidding. In my humble opinion EVERY business owner should be forced to read this thing. I am going to spend the next few pages giving you some of the more salient and interesting information from it. Ready?</w:t>
      </w:r>
    </w:p>
    <w:p w14:paraId="6290D35C" w14:textId="12EA53DD" w:rsidR="007F247E" w:rsidRPr="00044811" w:rsidRDefault="00030475" w:rsidP="00030475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44811">
        <w:rPr>
          <w:rFonts w:ascii="Times New Roman" w:hAnsi="Times New Roman" w:cs="Times New Roman"/>
          <w:b/>
          <w:bCs/>
          <w:sz w:val="40"/>
          <w:szCs w:val="40"/>
          <w:u w:val="single"/>
        </w:rPr>
        <w:t>Some general information:</w:t>
      </w:r>
    </w:p>
    <w:p w14:paraId="42A00294" w14:textId="3622CD0A" w:rsidR="00030475" w:rsidRPr="00760A4B" w:rsidRDefault="00760A4B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30475" w:rsidRPr="00760A4B">
        <w:rPr>
          <w:rFonts w:ascii="Times New Roman" w:hAnsi="Times New Roman" w:cs="Times New Roman"/>
          <w:sz w:val="24"/>
          <w:szCs w:val="24"/>
        </w:rPr>
        <w:t>The study looked at 2,690 cases of occupational fraud in 125 countries in 23 industry categories.</w:t>
      </w:r>
    </w:p>
    <w:p w14:paraId="4987289F" w14:textId="1628D897" w:rsidR="00030475" w:rsidRPr="00760A4B" w:rsidRDefault="00760A4B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30475" w:rsidRPr="00760A4B">
        <w:rPr>
          <w:rFonts w:ascii="Times New Roman" w:hAnsi="Times New Roman" w:cs="Times New Roman"/>
          <w:sz w:val="24"/>
          <w:szCs w:val="24"/>
        </w:rPr>
        <w:t>Total losses were $7 billion. The median loss was $130,000 per case</w:t>
      </w:r>
      <w:r w:rsidR="0005438C" w:rsidRPr="00760A4B">
        <w:rPr>
          <w:rFonts w:ascii="Times New Roman" w:hAnsi="Times New Roman" w:cs="Times New Roman"/>
          <w:sz w:val="24"/>
          <w:szCs w:val="24"/>
        </w:rPr>
        <w:t xml:space="preserve"> for all businesses</w:t>
      </w:r>
      <w:r w:rsidR="00030475" w:rsidRPr="00760A4B">
        <w:rPr>
          <w:rFonts w:ascii="Times New Roman" w:hAnsi="Times New Roman" w:cs="Times New Roman"/>
          <w:sz w:val="24"/>
          <w:szCs w:val="24"/>
        </w:rPr>
        <w:t>.</w:t>
      </w:r>
      <w:r w:rsidR="0005438C" w:rsidRPr="00760A4B">
        <w:rPr>
          <w:rFonts w:ascii="Times New Roman" w:hAnsi="Times New Roman" w:cs="Times New Roman"/>
          <w:sz w:val="24"/>
          <w:szCs w:val="24"/>
        </w:rPr>
        <w:t xml:space="preserve"> But the median loss is very different depending on the size of the business! Get this……</w:t>
      </w:r>
    </w:p>
    <w:p w14:paraId="2B71A925" w14:textId="02552FE9" w:rsidR="0005438C" w:rsidRPr="00760A4B" w:rsidRDefault="00760A4B" w:rsidP="00760A4B">
      <w:pPr>
        <w:spacing w:after="120" w:line="24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60A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a.</w:t>
      </w:r>
      <w:r w:rsidRPr="00760A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5438C" w:rsidRPr="00760A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Small businesses had MORE fraud!</w:t>
      </w:r>
      <w:r w:rsidR="0005438C" w:rsidRPr="00760A4B">
        <w:rPr>
          <w:rFonts w:ascii="Times New Roman" w:hAnsi="Times New Roman" w:cs="Times New Roman"/>
          <w:sz w:val="24"/>
          <w:szCs w:val="24"/>
        </w:rPr>
        <w:t xml:space="preserve"> The median loss for a small business (less than 100 employees) was $200,000.</w:t>
      </w:r>
    </w:p>
    <w:p w14:paraId="43EE3376" w14:textId="7623F6E5" w:rsidR="0005438C" w:rsidRPr="00760A4B" w:rsidRDefault="00760A4B" w:rsidP="00760A4B">
      <w:pPr>
        <w:spacing w:after="120" w:line="24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05438C" w:rsidRPr="00760A4B">
        <w:rPr>
          <w:rFonts w:ascii="Times New Roman" w:hAnsi="Times New Roman" w:cs="Times New Roman"/>
          <w:sz w:val="24"/>
          <w:szCs w:val="24"/>
        </w:rPr>
        <w:t>Larger businesses (more than 100 employees) had a median loss of $104,000.</w:t>
      </w:r>
    </w:p>
    <w:p w14:paraId="56961B1D" w14:textId="17CDA67E" w:rsidR="00030475" w:rsidRPr="00760A4B" w:rsidRDefault="00760A4B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30475" w:rsidRPr="00760A4B">
        <w:rPr>
          <w:rFonts w:ascii="Times New Roman" w:hAnsi="Times New Roman" w:cs="Times New Roman"/>
          <w:sz w:val="24"/>
          <w:szCs w:val="24"/>
        </w:rPr>
        <w:t>The average length of time the fraud went on before being caught was 16 months.</w:t>
      </w:r>
    </w:p>
    <w:p w14:paraId="0EBD6C4E" w14:textId="6E2A7206" w:rsidR="00044811" w:rsidRDefault="00760A4B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5438C" w:rsidRPr="00760A4B">
        <w:rPr>
          <w:rFonts w:ascii="Times New Roman" w:hAnsi="Times New Roman" w:cs="Times New Roman"/>
          <w:sz w:val="24"/>
          <w:szCs w:val="24"/>
        </w:rPr>
        <w:t>89% of all the fraud cases were “asset misappropriation schemes”</w:t>
      </w:r>
      <w:r w:rsidR="00916EAC" w:rsidRPr="00760A4B">
        <w:rPr>
          <w:rFonts w:ascii="Times New Roman" w:hAnsi="Times New Roman" w:cs="Times New Roman"/>
          <w:sz w:val="24"/>
          <w:szCs w:val="24"/>
        </w:rPr>
        <w:t xml:space="preserve"> and the median loss was only $114,000. The rest of the cases were classified as “financial statement fraud </w:t>
      </w:r>
      <w:proofErr w:type="gramStart"/>
      <w:r w:rsidR="00916EAC" w:rsidRPr="00760A4B">
        <w:rPr>
          <w:rFonts w:ascii="Times New Roman" w:hAnsi="Times New Roman" w:cs="Times New Roman"/>
          <w:sz w:val="24"/>
          <w:szCs w:val="24"/>
        </w:rPr>
        <w:t>schemes”…</w:t>
      </w:r>
      <w:proofErr w:type="gramEnd"/>
      <w:r w:rsidR="00916EAC" w:rsidRPr="00760A4B">
        <w:rPr>
          <w:rFonts w:ascii="Times New Roman" w:hAnsi="Times New Roman" w:cs="Times New Roman"/>
          <w:sz w:val="24"/>
          <w:szCs w:val="24"/>
        </w:rPr>
        <w:t>.BUT, the median loss for this type of fraud was $800,000. OUCH.</w:t>
      </w:r>
    </w:p>
    <w:p w14:paraId="6D653003" w14:textId="55D159C7" w:rsidR="00160BF9" w:rsidRDefault="00160BF9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 most common method for the initial detection of fraud was: TIPS. That’s right, tips. As a matter of fact, for those organizations with “hotlines”, 46% of cases caught were caught due to a tip (2/3 of tips come from existing employees).</w:t>
      </w:r>
    </w:p>
    <w:p w14:paraId="5B6E0FBE" w14:textId="5735DDCE" w:rsidR="00F2643D" w:rsidRDefault="00F2643D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IMPORTANT: Internal control weaknesses were responsible for nearly 50% of all frauds. This is huge. I have taught classes and seminars on this stuff. Small businesses are notorious for having horrible internal controls. More on this later.</w:t>
      </w:r>
    </w:p>
    <w:p w14:paraId="488B0712" w14:textId="5ED6A6E3" w:rsidR="00F2643D" w:rsidRDefault="00F2643D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FA1EAC">
        <w:rPr>
          <w:rFonts w:ascii="Times New Roman" w:hAnsi="Times New Roman" w:cs="Times New Roman"/>
          <w:sz w:val="24"/>
          <w:szCs w:val="24"/>
        </w:rPr>
        <w:t>Fraud done by owners and executives represented a small % of cases, only 19%, but the median loss from this fraud was $850,000. Wow. What does THAT tell you?</w:t>
      </w:r>
    </w:p>
    <w:p w14:paraId="6BCD4C12" w14:textId="4DFEC54A" w:rsidR="00FA1EAC" w:rsidRDefault="00FA1EAC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D60464">
        <w:rPr>
          <w:rFonts w:ascii="Times New Roman" w:hAnsi="Times New Roman" w:cs="Times New Roman"/>
          <w:sz w:val="24"/>
          <w:szCs w:val="24"/>
        </w:rPr>
        <w:t>Losses caused by men were 75% larger than losses caused by women.</w:t>
      </w:r>
    </w:p>
    <w:p w14:paraId="41E37FB3" w14:textId="317C93CC" w:rsidR="00D60464" w:rsidRDefault="00D60464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B36131">
        <w:rPr>
          <w:rFonts w:ascii="Times New Roman" w:hAnsi="Times New Roman" w:cs="Times New Roman"/>
          <w:sz w:val="24"/>
          <w:szCs w:val="24"/>
        </w:rPr>
        <w:t>Fraudsters who had been with their company longer stole twice as much (median loss of $200,000 for employees with over 5 years there, and only $100,000 for employees with less than 5 years).</w:t>
      </w:r>
    </w:p>
    <w:p w14:paraId="133ED6EC" w14:textId="2A98BE62" w:rsidR="00B36131" w:rsidRDefault="00B36131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Only 4% of perpetrators had a prior fraud conviction on their records.</w:t>
      </w:r>
    </w:p>
    <w:p w14:paraId="40CC8D58" w14:textId="21EAD953" w:rsidR="00B36131" w:rsidRPr="00760A4B" w:rsidRDefault="00B36131" w:rsidP="00760A4B">
      <w:pPr>
        <w:spacing w:after="120" w:line="240" w:lineRule="auto"/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Most often, the fraudster is someone you know and trust (sorry ‘bout that!).</w:t>
      </w:r>
    </w:p>
    <w:p w14:paraId="4700DE0C" w14:textId="77777777" w:rsidR="00916EAC" w:rsidRPr="00760A4B" w:rsidRDefault="00916EAC" w:rsidP="00760A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0E14E" w14:textId="417BED15" w:rsidR="00F97923" w:rsidRDefault="00F9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115A68" w14:textId="4BE8C1B4" w:rsidR="00F97923" w:rsidRPr="00265C23" w:rsidRDefault="00F97923" w:rsidP="00F97923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65C23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Some global numbers:</w:t>
      </w:r>
    </w:p>
    <w:p w14:paraId="4A431A1E" w14:textId="07C7EA99" w:rsidR="007F247E" w:rsidRDefault="00F97923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a nice breakdown showing the major geographical regions and their median losses. Note that the United States was the second lowest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some good news.</w:t>
      </w:r>
    </w:p>
    <w:p w14:paraId="2DDE3AA1" w14:textId="0F3C86D8" w:rsidR="00F97923" w:rsidRDefault="00F97923" w:rsidP="00F9792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the OVERALL median loss was $130,000.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let’s see how that shakes out globally.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350"/>
        <w:gridCol w:w="2475"/>
      </w:tblGrid>
      <w:tr w:rsidR="00F97923" w:rsidRPr="00F97923" w14:paraId="38CFC70A" w14:textId="77777777" w:rsidTr="00F15C37">
        <w:trPr>
          <w:trHeight w:val="432"/>
        </w:trPr>
        <w:tc>
          <w:tcPr>
            <w:tcW w:w="5350" w:type="dxa"/>
            <w:shd w:val="clear" w:color="auto" w:fill="D9D9D9" w:themeFill="background1" w:themeFillShade="D9"/>
            <w:vAlign w:val="center"/>
          </w:tcPr>
          <w:p w14:paraId="50AFFB68" w14:textId="01D2767B" w:rsidR="00F97923" w:rsidRPr="00F97923" w:rsidRDefault="00F97923" w:rsidP="00F97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Region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14:paraId="0A4CA12C" w14:textId="1FB52C17" w:rsidR="00F97923" w:rsidRPr="00F97923" w:rsidRDefault="00F97923" w:rsidP="00F97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Loss</w:t>
            </w:r>
          </w:p>
        </w:tc>
      </w:tr>
      <w:tr w:rsidR="00F97923" w14:paraId="4970620D" w14:textId="77777777" w:rsidTr="00F97923">
        <w:trPr>
          <w:trHeight w:val="432"/>
        </w:trPr>
        <w:tc>
          <w:tcPr>
            <w:tcW w:w="5350" w:type="dxa"/>
            <w:vAlign w:val="bottom"/>
          </w:tcPr>
          <w:p w14:paraId="16138B00" w14:textId="364DF8CA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Asia Pacific</w:t>
            </w:r>
          </w:p>
        </w:tc>
        <w:tc>
          <w:tcPr>
            <w:tcW w:w="2475" w:type="dxa"/>
            <w:vAlign w:val="bottom"/>
          </w:tcPr>
          <w:p w14:paraId="06C8339A" w14:textId="76F58F21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236,000</w:t>
            </w:r>
          </w:p>
        </w:tc>
      </w:tr>
      <w:tr w:rsidR="00F97923" w14:paraId="15C138EA" w14:textId="77777777" w:rsidTr="00F97923">
        <w:trPr>
          <w:trHeight w:val="432"/>
        </w:trPr>
        <w:tc>
          <w:tcPr>
            <w:tcW w:w="5350" w:type="dxa"/>
            <w:vAlign w:val="bottom"/>
          </w:tcPr>
          <w:p w14:paraId="776E7505" w14:textId="1BE4162E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 East &amp; North Africa</w:t>
            </w:r>
          </w:p>
        </w:tc>
        <w:tc>
          <w:tcPr>
            <w:tcW w:w="2475" w:type="dxa"/>
            <w:vAlign w:val="bottom"/>
          </w:tcPr>
          <w:p w14:paraId="638C3B06" w14:textId="10CC0DCA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F97923" w14:paraId="5EC520AD" w14:textId="77777777" w:rsidTr="00F97923">
        <w:trPr>
          <w:trHeight w:val="432"/>
        </w:trPr>
        <w:tc>
          <w:tcPr>
            <w:tcW w:w="5350" w:type="dxa"/>
            <w:vAlign w:val="bottom"/>
          </w:tcPr>
          <w:p w14:paraId="181D9FCD" w14:textId="5CDF60E1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Western Europe</w:t>
            </w:r>
          </w:p>
        </w:tc>
        <w:tc>
          <w:tcPr>
            <w:tcW w:w="2475" w:type="dxa"/>
            <w:vAlign w:val="bottom"/>
          </w:tcPr>
          <w:p w14:paraId="43884B7F" w14:textId="46581A9D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F97923" w14:paraId="41560650" w14:textId="77777777" w:rsidTr="00F97923">
        <w:trPr>
          <w:trHeight w:val="432"/>
        </w:trPr>
        <w:tc>
          <w:tcPr>
            <w:tcW w:w="5350" w:type="dxa"/>
            <w:vAlign w:val="bottom"/>
          </w:tcPr>
          <w:p w14:paraId="76E9022D" w14:textId="56082A66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2475" w:type="dxa"/>
            <w:vAlign w:val="bottom"/>
          </w:tcPr>
          <w:p w14:paraId="64057B3F" w14:textId="6365694C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F97923" w14:paraId="0A16BB13" w14:textId="77777777" w:rsidTr="00F97923">
        <w:trPr>
          <w:trHeight w:val="432"/>
        </w:trPr>
        <w:tc>
          <w:tcPr>
            <w:tcW w:w="5350" w:type="dxa"/>
            <w:vAlign w:val="bottom"/>
          </w:tcPr>
          <w:p w14:paraId="7A3899BF" w14:textId="60EE9926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Latin America and the Caribbean</w:t>
            </w:r>
          </w:p>
        </w:tc>
        <w:tc>
          <w:tcPr>
            <w:tcW w:w="2475" w:type="dxa"/>
            <w:vAlign w:val="bottom"/>
          </w:tcPr>
          <w:p w14:paraId="686F1F75" w14:textId="41147E64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193,000</w:t>
            </w:r>
          </w:p>
        </w:tc>
      </w:tr>
      <w:tr w:rsidR="00F97923" w14:paraId="28A45325" w14:textId="77777777" w:rsidTr="00F97923">
        <w:trPr>
          <w:trHeight w:val="432"/>
        </w:trPr>
        <w:tc>
          <w:tcPr>
            <w:tcW w:w="5350" w:type="dxa"/>
            <w:vAlign w:val="bottom"/>
          </w:tcPr>
          <w:p w14:paraId="203700F2" w14:textId="04310169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Eastern Europe and Western/Central Asia</w:t>
            </w:r>
          </w:p>
        </w:tc>
        <w:tc>
          <w:tcPr>
            <w:tcW w:w="2475" w:type="dxa"/>
            <w:vAlign w:val="bottom"/>
          </w:tcPr>
          <w:p w14:paraId="792C040D" w14:textId="37DFFAB9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F97923" w14:paraId="41AF24C1" w14:textId="77777777" w:rsidTr="00F97923">
        <w:trPr>
          <w:trHeight w:val="432"/>
        </w:trPr>
        <w:tc>
          <w:tcPr>
            <w:tcW w:w="5350" w:type="dxa"/>
            <w:shd w:val="clear" w:color="auto" w:fill="FFFF00"/>
            <w:vAlign w:val="bottom"/>
          </w:tcPr>
          <w:p w14:paraId="6FBDFF1D" w14:textId="6660F213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</w:t>
            </w:r>
          </w:p>
        </w:tc>
        <w:tc>
          <w:tcPr>
            <w:tcW w:w="2475" w:type="dxa"/>
            <w:shd w:val="clear" w:color="auto" w:fill="FFFF00"/>
            <w:vAlign w:val="bottom"/>
          </w:tcPr>
          <w:p w14:paraId="66F0DF30" w14:textId="13E5CF84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</w:p>
        </w:tc>
      </w:tr>
      <w:tr w:rsidR="00F97923" w14:paraId="07A9CE9D" w14:textId="77777777" w:rsidTr="00F97923">
        <w:trPr>
          <w:trHeight w:val="432"/>
        </w:trPr>
        <w:tc>
          <w:tcPr>
            <w:tcW w:w="5350" w:type="dxa"/>
            <w:vAlign w:val="bottom"/>
          </w:tcPr>
          <w:p w14:paraId="590B97B4" w14:textId="75E31E86" w:rsidR="00F97923" w:rsidRPr="005D7B4F" w:rsidRDefault="00F97923" w:rsidP="00F9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Sub-Saharan Africa</w:t>
            </w:r>
          </w:p>
        </w:tc>
        <w:tc>
          <w:tcPr>
            <w:tcW w:w="2475" w:type="dxa"/>
            <w:vAlign w:val="bottom"/>
          </w:tcPr>
          <w:p w14:paraId="2CC7CA54" w14:textId="41D3BB18" w:rsidR="00F97923" w:rsidRDefault="00F97923" w:rsidP="00F97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</w:tbl>
    <w:p w14:paraId="0B8DDD64" w14:textId="5C72FB93" w:rsidR="00F97923" w:rsidRDefault="00F97923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23B9" w14:textId="4874418B" w:rsidR="00F97923" w:rsidRPr="00265C23" w:rsidRDefault="00265C23" w:rsidP="00265C23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65C23">
        <w:rPr>
          <w:rFonts w:ascii="Times New Roman" w:hAnsi="Times New Roman" w:cs="Times New Roman"/>
          <w:b/>
          <w:bCs/>
          <w:sz w:val="36"/>
          <w:szCs w:val="36"/>
          <w:u w:val="single"/>
        </w:rPr>
        <w:t>Let’s break down that $130,000 median loss figure……</w:t>
      </w:r>
    </w:p>
    <w:p w14:paraId="2F035F58" w14:textId="42712494" w:rsidR="00265C23" w:rsidRDefault="00265C23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Okay, so we know that the overall median loss was $130,000. But that means some had smaller losses and some had bigger losses. It would be interesting to see what % incurred what loss. Here we go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350"/>
        <w:gridCol w:w="2475"/>
      </w:tblGrid>
      <w:tr w:rsidR="00265C23" w:rsidRPr="00F97923" w14:paraId="4303B85D" w14:textId="77777777" w:rsidTr="00F15C37">
        <w:trPr>
          <w:trHeight w:val="432"/>
        </w:trPr>
        <w:tc>
          <w:tcPr>
            <w:tcW w:w="5350" w:type="dxa"/>
            <w:shd w:val="clear" w:color="auto" w:fill="D9D9D9" w:themeFill="background1" w:themeFillShade="D9"/>
            <w:vAlign w:val="center"/>
          </w:tcPr>
          <w:p w14:paraId="4B5BF989" w14:textId="3A829ED7" w:rsidR="00265C23" w:rsidRPr="00F97923" w:rsidRDefault="00265C23" w:rsidP="00953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Dollar Loss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14:paraId="2280D1F7" w14:textId="2F2ED9F4" w:rsidR="00265C23" w:rsidRPr="00F97923" w:rsidRDefault="00265C23" w:rsidP="00953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%</w:t>
            </w:r>
          </w:p>
        </w:tc>
      </w:tr>
      <w:tr w:rsidR="00265C23" w14:paraId="48681F2E" w14:textId="77777777" w:rsidTr="0095397E">
        <w:trPr>
          <w:trHeight w:val="432"/>
        </w:trPr>
        <w:tc>
          <w:tcPr>
            <w:tcW w:w="5350" w:type="dxa"/>
            <w:vAlign w:val="bottom"/>
          </w:tcPr>
          <w:p w14:paraId="00C49424" w14:textId="469665A2" w:rsidR="00265C23" w:rsidRPr="005D7B4F" w:rsidRDefault="00265C23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 than $200,000</w:t>
            </w:r>
          </w:p>
        </w:tc>
        <w:tc>
          <w:tcPr>
            <w:tcW w:w="2475" w:type="dxa"/>
            <w:vAlign w:val="bottom"/>
          </w:tcPr>
          <w:p w14:paraId="1073E014" w14:textId="5AC7338F" w:rsidR="00265C23" w:rsidRDefault="00265C23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265C23" w14:paraId="2C271941" w14:textId="77777777" w:rsidTr="0095397E">
        <w:trPr>
          <w:trHeight w:val="432"/>
        </w:trPr>
        <w:tc>
          <w:tcPr>
            <w:tcW w:w="5350" w:type="dxa"/>
            <w:vAlign w:val="bottom"/>
          </w:tcPr>
          <w:p w14:paraId="5D810ABA" w14:textId="102F7F73" w:rsidR="00265C23" w:rsidRPr="005D7B4F" w:rsidRDefault="00265C23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$200,000 – $399,999</w:t>
            </w:r>
          </w:p>
        </w:tc>
        <w:tc>
          <w:tcPr>
            <w:tcW w:w="2475" w:type="dxa"/>
            <w:vAlign w:val="bottom"/>
          </w:tcPr>
          <w:p w14:paraId="3A857004" w14:textId="61A43670" w:rsidR="00265C23" w:rsidRDefault="00265C23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65C23" w14:paraId="276288F9" w14:textId="77777777" w:rsidTr="0095397E">
        <w:trPr>
          <w:trHeight w:val="432"/>
        </w:trPr>
        <w:tc>
          <w:tcPr>
            <w:tcW w:w="5350" w:type="dxa"/>
            <w:vAlign w:val="bottom"/>
          </w:tcPr>
          <w:p w14:paraId="7300973F" w14:textId="3032AB2E" w:rsidR="00265C23" w:rsidRPr="005D7B4F" w:rsidRDefault="00265C23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$400,000 - $599,999</w:t>
            </w:r>
          </w:p>
        </w:tc>
        <w:tc>
          <w:tcPr>
            <w:tcW w:w="2475" w:type="dxa"/>
            <w:vAlign w:val="bottom"/>
          </w:tcPr>
          <w:p w14:paraId="78B73469" w14:textId="431177D8" w:rsidR="00265C23" w:rsidRDefault="00265C23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65C23" w14:paraId="66FF8FF7" w14:textId="77777777" w:rsidTr="0095397E">
        <w:trPr>
          <w:trHeight w:val="432"/>
        </w:trPr>
        <w:tc>
          <w:tcPr>
            <w:tcW w:w="5350" w:type="dxa"/>
            <w:vAlign w:val="bottom"/>
          </w:tcPr>
          <w:p w14:paraId="0A2D706F" w14:textId="51576EF3" w:rsidR="00265C23" w:rsidRPr="005D7B4F" w:rsidRDefault="00931A9F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$600,000 - $799,999</w:t>
            </w:r>
          </w:p>
        </w:tc>
        <w:tc>
          <w:tcPr>
            <w:tcW w:w="2475" w:type="dxa"/>
            <w:vAlign w:val="bottom"/>
          </w:tcPr>
          <w:p w14:paraId="0C3EF9BD" w14:textId="5FDEB29C" w:rsidR="00265C23" w:rsidRDefault="00931A9F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65C23" w14:paraId="281613BB" w14:textId="77777777" w:rsidTr="0095397E">
        <w:trPr>
          <w:trHeight w:val="432"/>
        </w:trPr>
        <w:tc>
          <w:tcPr>
            <w:tcW w:w="5350" w:type="dxa"/>
            <w:vAlign w:val="bottom"/>
          </w:tcPr>
          <w:p w14:paraId="7542DB6E" w14:textId="7D4FD904" w:rsidR="00265C23" w:rsidRPr="005D7B4F" w:rsidRDefault="00931A9F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$800,000 - $999,999</w:t>
            </w:r>
          </w:p>
        </w:tc>
        <w:tc>
          <w:tcPr>
            <w:tcW w:w="2475" w:type="dxa"/>
            <w:vAlign w:val="bottom"/>
          </w:tcPr>
          <w:p w14:paraId="20E90FF6" w14:textId="5B0DDC1E" w:rsidR="00265C23" w:rsidRDefault="00931A9F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65C23" w14:paraId="57D679E1" w14:textId="77777777" w:rsidTr="0095397E">
        <w:trPr>
          <w:trHeight w:val="432"/>
        </w:trPr>
        <w:tc>
          <w:tcPr>
            <w:tcW w:w="5350" w:type="dxa"/>
            <w:vAlign w:val="bottom"/>
          </w:tcPr>
          <w:p w14:paraId="71FFABB9" w14:textId="0D9ADC6F" w:rsidR="00265C23" w:rsidRPr="005D7B4F" w:rsidRDefault="00931A9F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 million or more</w:t>
            </w:r>
          </w:p>
        </w:tc>
        <w:tc>
          <w:tcPr>
            <w:tcW w:w="2475" w:type="dxa"/>
            <w:vAlign w:val="bottom"/>
          </w:tcPr>
          <w:p w14:paraId="786BBA49" w14:textId="63A9AA30" w:rsidR="00265C23" w:rsidRDefault="00931A9F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14:paraId="14A3A235" w14:textId="3DF2F717" w:rsidR="00265C23" w:rsidRDefault="002273FA" w:rsidP="002273F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looking at the above numbers, it’s nice to know that 55% of all losses were under $200,000. But, on the other hand, it is interesting to note that the next largest % is when the loss gets to over $1 million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22%! Wow.</w:t>
      </w:r>
    </w:p>
    <w:p w14:paraId="2CFE119C" w14:textId="29F668DC" w:rsidR="00CD0848" w:rsidRDefault="00CD0848" w:rsidP="002273F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19BEE" w14:textId="77777777" w:rsidR="00CD0848" w:rsidRDefault="00CD0848" w:rsidP="002273F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4BF38" w14:textId="00AA12B6" w:rsidR="00CD6C30" w:rsidRPr="00265C23" w:rsidRDefault="00CD6C30" w:rsidP="004E5915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What type of organization gets hit with fraud?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5196"/>
        <w:gridCol w:w="1644"/>
        <w:gridCol w:w="2070"/>
      </w:tblGrid>
      <w:tr w:rsidR="00CD6C30" w:rsidRPr="00F97923" w14:paraId="458344BE" w14:textId="3B5FA728" w:rsidTr="00F15C37">
        <w:trPr>
          <w:trHeight w:val="432"/>
        </w:trPr>
        <w:tc>
          <w:tcPr>
            <w:tcW w:w="5196" w:type="dxa"/>
            <w:shd w:val="clear" w:color="auto" w:fill="D9D9D9" w:themeFill="background1" w:themeFillShade="D9"/>
            <w:vAlign w:val="center"/>
          </w:tcPr>
          <w:p w14:paraId="159293A1" w14:textId="03035015" w:rsidR="00CD6C30" w:rsidRPr="00F97923" w:rsidRDefault="00CD6C30" w:rsidP="00CD6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organization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33364F0C" w14:textId="441816E9" w:rsidR="00CD6C30" w:rsidRPr="00F97923" w:rsidRDefault="00CD6C30" w:rsidP="00CD6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cases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1A22E33" w14:textId="399B8A0E" w:rsidR="00CD6C30" w:rsidRDefault="00CD6C30" w:rsidP="00CD6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loss</w:t>
            </w:r>
          </w:p>
        </w:tc>
      </w:tr>
      <w:tr w:rsidR="00CD6C30" w14:paraId="34154A3E" w14:textId="0F778712" w:rsidTr="00CD6C30">
        <w:trPr>
          <w:trHeight w:val="432"/>
        </w:trPr>
        <w:tc>
          <w:tcPr>
            <w:tcW w:w="5196" w:type="dxa"/>
            <w:vAlign w:val="bottom"/>
          </w:tcPr>
          <w:p w14:paraId="57F10E81" w14:textId="40BD2664" w:rsidR="00CD6C30" w:rsidRPr="005D7B4F" w:rsidRDefault="00CD6C30" w:rsidP="00CD6C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Private Companies</w:t>
            </w:r>
          </w:p>
        </w:tc>
        <w:tc>
          <w:tcPr>
            <w:tcW w:w="1644" w:type="dxa"/>
            <w:vAlign w:val="bottom"/>
          </w:tcPr>
          <w:p w14:paraId="55C650C4" w14:textId="01845B10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070" w:type="dxa"/>
            <w:vAlign w:val="bottom"/>
          </w:tcPr>
          <w:p w14:paraId="4AA526DE" w14:textId="1E7053A9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$164,000</w:t>
            </w:r>
          </w:p>
        </w:tc>
      </w:tr>
      <w:tr w:rsidR="00CD6C30" w14:paraId="687E440F" w14:textId="5610EF54" w:rsidTr="00CD6C30">
        <w:trPr>
          <w:trHeight w:val="432"/>
        </w:trPr>
        <w:tc>
          <w:tcPr>
            <w:tcW w:w="5196" w:type="dxa"/>
            <w:vAlign w:val="bottom"/>
          </w:tcPr>
          <w:p w14:paraId="2FCDFA9A" w14:textId="25320F0E" w:rsidR="00CD6C30" w:rsidRPr="005D7B4F" w:rsidRDefault="00CD6C30" w:rsidP="00CD6C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Companies</w:t>
            </w:r>
          </w:p>
        </w:tc>
        <w:tc>
          <w:tcPr>
            <w:tcW w:w="1644" w:type="dxa"/>
            <w:vAlign w:val="bottom"/>
          </w:tcPr>
          <w:p w14:paraId="0C13A3C4" w14:textId="4BEF52AB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070" w:type="dxa"/>
            <w:vAlign w:val="bottom"/>
          </w:tcPr>
          <w:p w14:paraId="358BEEE7" w14:textId="35A0290B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$117,000</w:t>
            </w:r>
          </w:p>
        </w:tc>
      </w:tr>
      <w:tr w:rsidR="00CD6C30" w14:paraId="75431CCA" w14:textId="22AA9E36" w:rsidTr="00CD6C30">
        <w:trPr>
          <w:trHeight w:val="432"/>
        </w:trPr>
        <w:tc>
          <w:tcPr>
            <w:tcW w:w="5196" w:type="dxa"/>
            <w:vAlign w:val="bottom"/>
          </w:tcPr>
          <w:p w14:paraId="4F05D395" w14:textId="65758FA9" w:rsidR="00CD6C30" w:rsidRPr="005D7B4F" w:rsidRDefault="00CD6C30" w:rsidP="00CD6C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</w:t>
            </w:r>
          </w:p>
        </w:tc>
        <w:tc>
          <w:tcPr>
            <w:tcW w:w="1644" w:type="dxa"/>
            <w:vAlign w:val="bottom"/>
          </w:tcPr>
          <w:p w14:paraId="2D92D6B1" w14:textId="3538C282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070" w:type="dxa"/>
            <w:vAlign w:val="bottom"/>
          </w:tcPr>
          <w:p w14:paraId="71A068EA" w14:textId="213EADFA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$118,000</w:t>
            </w:r>
          </w:p>
        </w:tc>
      </w:tr>
      <w:tr w:rsidR="00CD6C30" w14:paraId="5C574EA7" w14:textId="195EEBC1" w:rsidTr="00CD6C30">
        <w:trPr>
          <w:trHeight w:val="432"/>
        </w:trPr>
        <w:tc>
          <w:tcPr>
            <w:tcW w:w="5196" w:type="dxa"/>
            <w:vAlign w:val="bottom"/>
          </w:tcPr>
          <w:p w14:paraId="2AB45F14" w14:textId="10F9208B" w:rsidR="00CD6C30" w:rsidRPr="005D7B4F" w:rsidRDefault="00CD6C30" w:rsidP="00CD6C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Not-for-profits</w:t>
            </w:r>
          </w:p>
        </w:tc>
        <w:tc>
          <w:tcPr>
            <w:tcW w:w="1644" w:type="dxa"/>
            <w:vAlign w:val="bottom"/>
          </w:tcPr>
          <w:p w14:paraId="64B0591B" w14:textId="37C0F673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070" w:type="dxa"/>
            <w:vAlign w:val="bottom"/>
          </w:tcPr>
          <w:p w14:paraId="586EEE16" w14:textId="67F99F17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</w:p>
        </w:tc>
      </w:tr>
      <w:tr w:rsidR="00CD6C30" w14:paraId="591CB6FB" w14:textId="7CB92351" w:rsidTr="00CD6C30">
        <w:trPr>
          <w:trHeight w:val="432"/>
        </w:trPr>
        <w:tc>
          <w:tcPr>
            <w:tcW w:w="5196" w:type="dxa"/>
            <w:vAlign w:val="bottom"/>
          </w:tcPr>
          <w:p w14:paraId="1C714173" w14:textId="60FDEA40" w:rsidR="00CD6C30" w:rsidRPr="005D7B4F" w:rsidRDefault="00CD6C30" w:rsidP="00CD6C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644" w:type="dxa"/>
            <w:vAlign w:val="bottom"/>
          </w:tcPr>
          <w:p w14:paraId="3FE89804" w14:textId="2E302162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070" w:type="dxa"/>
            <w:vAlign w:val="bottom"/>
          </w:tcPr>
          <w:p w14:paraId="3E5994E7" w14:textId="4CB13900" w:rsidR="00CD6C30" w:rsidRDefault="00CD6C30" w:rsidP="00CD6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$120,000</w:t>
            </w:r>
          </w:p>
        </w:tc>
      </w:tr>
    </w:tbl>
    <w:p w14:paraId="64D5096E" w14:textId="77777777" w:rsidR="00265C23" w:rsidRDefault="00265C23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E9F21" w14:textId="66B19BE1" w:rsidR="00F97923" w:rsidRDefault="00F97923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30F7F" w14:textId="7B546DFA" w:rsidR="00F15C37" w:rsidRPr="00265C23" w:rsidRDefault="00F15C37" w:rsidP="00F15C37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Digging a bit deeper, here’s the top 10 industries hit with fraud</w:t>
      </w:r>
    </w:p>
    <w:tbl>
      <w:tblPr>
        <w:tblStyle w:val="TableGrid"/>
        <w:tblW w:w="8190" w:type="dxa"/>
        <w:tblInd w:w="715" w:type="dxa"/>
        <w:tblLook w:val="04A0" w:firstRow="1" w:lastRow="0" w:firstColumn="1" w:lastColumn="0" w:noHBand="0" w:noVBand="1"/>
      </w:tblPr>
      <w:tblGrid>
        <w:gridCol w:w="720"/>
        <w:gridCol w:w="5400"/>
        <w:gridCol w:w="2070"/>
      </w:tblGrid>
      <w:tr w:rsidR="00F15C37" w:rsidRPr="00F97923" w14:paraId="116BBBB2" w14:textId="77777777" w:rsidTr="00F15C37">
        <w:trPr>
          <w:trHeight w:val="432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C9AE8C" w14:textId="170DE073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7C679C3" w14:textId="48D01BDC" w:rsidR="00F15C37" w:rsidRPr="00F97923" w:rsidRDefault="00F15C37" w:rsidP="00953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6E2AF4C" w14:textId="77777777" w:rsidR="00F15C37" w:rsidRDefault="00F15C37" w:rsidP="00953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loss</w:t>
            </w:r>
          </w:p>
        </w:tc>
      </w:tr>
      <w:tr w:rsidR="00F15C37" w14:paraId="1E0EB860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54ECD903" w14:textId="5DA9EE50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bottom"/>
          </w:tcPr>
          <w:p w14:paraId="6D0C6145" w14:textId="79FE14B5" w:rsidR="00F15C37" w:rsidRPr="005D7B4F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Communications and publishing</w:t>
            </w:r>
          </w:p>
        </w:tc>
        <w:tc>
          <w:tcPr>
            <w:tcW w:w="2070" w:type="dxa"/>
            <w:vAlign w:val="bottom"/>
          </w:tcPr>
          <w:p w14:paraId="09585DAF" w14:textId="062E7CD4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525,000</w:t>
            </w:r>
          </w:p>
        </w:tc>
      </w:tr>
      <w:tr w:rsidR="00F15C37" w14:paraId="63303EC0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58A6A293" w14:textId="40778F5B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0" w:type="dxa"/>
            <w:vAlign w:val="bottom"/>
          </w:tcPr>
          <w:p w14:paraId="35C3FE63" w14:textId="681499AF" w:rsidR="00F15C37" w:rsidRPr="005D7B4F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</w:p>
        </w:tc>
        <w:tc>
          <w:tcPr>
            <w:tcW w:w="2070" w:type="dxa"/>
            <w:vAlign w:val="bottom"/>
          </w:tcPr>
          <w:p w14:paraId="79A5A823" w14:textId="54FE23CF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F15C37" w14:paraId="1643AEBE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219CF673" w14:textId="34B0A58D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vAlign w:val="bottom"/>
          </w:tcPr>
          <w:p w14:paraId="4CE4254A" w14:textId="43A61C5E" w:rsidR="00F15C37" w:rsidRPr="005D7B4F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Services (Professional)</w:t>
            </w:r>
          </w:p>
        </w:tc>
        <w:tc>
          <w:tcPr>
            <w:tcW w:w="2070" w:type="dxa"/>
            <w:vAlign w:val="bottom"/>
          </w:tcPr>
          <w:p w14:paraId="6A45E3DE" w14:textId="1449A7DA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</w:tr>
      <w:tr w:rsidR="00F15C37" w14:paraId="5E822819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3837122C" w14:textId="68B910B6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0" w:type="dxa"/>
            <w:vAlign w:val="bottom"/>
          </w:tcPr>
          <w:p w14:paraId="3D936280" w14:textId="724ED8A9" w:rsidR="00F15C37" w:rsidRPr="005D7B4F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Manufacturing</w:t>
            </w:r>
          </w:p>
        </w:tc>
        <w:tc>
          <w:tcPr>
            <w:tcW w:w="2070" w:type="dxa"/>
            <w:vAlign w:val="bottom"/>
          </w:tcPr>
          <w:p w14:paraId="7BC5635F" w14:textId="31053227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  <w:tr w:rsidR="00F15C37" w14:paraId="226CC1E8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0B59188C" w14:textId="2F61CFDF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0" w:type="dxa"/>
            <w:vAlign w:val="bottom"/>
          </w:tcPr>
          <w:p w14:paraId="42493933" w14:textId="611675BD" w:rsidR="00F15C37" w:rsidRPr="005D7B4F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2070" w:type="dxa"/>
            <w:vAlign w:val="bottom"/>
          </w:tcPr>
          <w:p w14:paraId="1BBFA6C0" w14:textId="3AE9B187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227,000</w:t>
            </w:r>
          </w:p>
        </w:tc>
      </w:tr>
      <w:tr w:rsidR="00F15C37" w14:paraId="0432502F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531BD575" w14:textId="193AC663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0" w:type="dxa"/>
            <w:vAlign w:val="bottom"/>
          </w:tcPr>
          <w:p w14:paraId="6DD8C13E" w14:textId="1C155D13" w:rsidR="00F15C37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Mining</w:t>
            </w:r>
          </w:p>
        </w:tc>
        <w:tc>
          <w:tcPr>
            <w:tcW w:w="2070" w:type="dxa"/>
            <w:vAlign w:val="bottom"/>
          </w:tcPr>
          <w:p w14:paraId="2F7A5C43" w14:textId="170A0E6A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208,000</w:t>
            </w:r>
          </w:p>
        </w:tc>
      </w:tr>
      <w:tr w:rsidR="00F15C37" w14:paraId="05665521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7640F9C5" w14:textId="41DC8B8F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0" w:type="dxa"/>
            <w:vAlign w:val="bottom"/>
          </w:tcPr>
          <w:p w14:paraId="35BAE03F" w14:textId="2D864133" w:rsidR="00F15C37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 Estate</w:t>
            </w:r>
          </w:p>
        </w:tc>
        <w:tc>
          <w:tcPr>
            <w:tcW w:w="2070" w:type="dxa"/>
            <w:vAlign w:val="bottom"/>
          </w:tcPr>
          <w:p w14:paraId="5D399718" w14:textId="115329A9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F15C37" w14:paraId="3209E842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3131A276" w14:textId="411FEA2B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0" w:type="dxa"/>
            <w:vAlign w:val="bottom"/>
          </w:tcPr>
          <w:p w14:paraId="5832487B" w14:textId="370032D2" w:rsidR="00F15C37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2070" w:type="dxa"/>
            <w:vAlign w:val="bottom"/>
          </w:tcPr>
          <w:p w14:paraId="1C1378B1" w14:textId="2ED20D18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153,000</w:t>
            </w:r>
          </w:p>
        </w:tc>
      </w:tr>
      <w:tr w:rsidR="00F15C37" w14:paraId="359719DB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1610343C" w14:textId="00C7C1C0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0" w:type="dxa"/>
            <w:vAlign w:val="bottom"/>
          </w:tcPr>
          <w:p w14:paraId="06B09F8B" w14:textId="2500824B" w:rsidR="00F15C37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2070" w:type="dxa"/>
            <w:vAlign w:val="bottom"/>
          </w:tcPr>
          <w:p w14:paraId="40E53E62" w14:textId="02D21028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F15C37" w14:paraId="009F7930" w14:textId="77777777" w:rsidTr="00F15C37">
        <w:trPr>
          <w:trHeight w:val="432"/>
        </w:trPr>
        <w:tc>
          <w:tcPr>
            <w:tcW w:w="720" w:type="dxa"/>
            <w:vAlign w:val="bottom"/>
          </w:tcPr>
          <w:p w14:paraId="51539A07" w14:textId="62BEDADB" w:rsidR="00F15C37" w:rsidRDefault="00F15C37" w:rsidP="00F15C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0" w:type="dxa"/>
            <w:vAlign w:val="bottom"/>
          </w:tcPr>
          <w:p w14:paraId="0F48DE4E" w14:textId="795E792D" w:rsidR="00F15C37" w:rsidRDefault="00F15C37" w:rsidP="00953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Utilities</w:t>
            </w:r>
          </w:p>
        </w:tc>
        <w:tc>
          <w:tcPr>
            <w:tcW w:w="2070" w:type="dxa"/>
            <w:vAlign w:val="bottom"/>
          </w:tcPr>
          <w:p w14:paraId="79850F0E" w14:textId="244BC37D" w:rsidR="00F15C37" w:rsidRDefault="00F15C37" w:rsidP="00953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</w:tbl>
    <w:p w14:paraId="46B5F110" w14:textId="4CEDC2FC" w:rsidR="00CD6C30" w:rsidRDefault="00CD6C30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2506" w14:textId="253B5B43" w:rsidR="00CD6C30" w:rsidRPr="004E5915" w:rsidRDefault="00F15C37" w:rsidP="00F15C37">
      <w:pPr>
        <w:spacing w:after="120" w:line="240" w:lineRule="auto"/>
        <w:ind w:left="720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</w:pPr>
      <w:r w:rsidRPr="004E5915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What industry are YOU in?!</w:t>
      </w:r>
    </w:p>
    <w:p w14:paraId="76E548B4" w14:textId="41235E06" w:rsidR="00CD6C30" w:rsidRDefault="00CD6C30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E7F9" w14:textId="266383BB" w:rsid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15CFF" w14:textId="5F198817" w:rsid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B1F2" w14:textId="576577B7" w:rsid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A3B28" w14:textId="5E667009" w:rsidR="004E5915" w:rsidRPr="00265C23" w:rsidRDefault="004E5915" w:rsidP="000705B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Let’s wrap this up!!</w:t>
      </w:r>
    </w:p>
    <w:p w14:paraId="6AAE8969" w14:textId="430C10F3" w:rsidR="004E5915" w:rsidRP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15">
        <w:rPr>
          <w:rFonts w:ascii="Times New Roman" w:hAnsi="Times New Roman" w:cs="Times New Roman"/>
          <w:sz w:val="28"/>
          <w:szCs w:val="28"/>
        </w:rPr>
        <w:t>I am out of space. However, I want you to know that there is a TON of information in that report that is NOT in this newsletter. And it is fascinating stuff. Really.</w:t>
      </w:r>
    </w:p>
    <w:p w14:paraId="1365A81B" w14:textId="3E69FAE2" w:rsidR="004E5915" w:rsidRP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15">
        <w:rPr>
          <w:rFonts w:ascii="Times New Roman" w:hAnsi="Times New Roman" w:cs="Times New Roman"/>
          <w:sz w:val="28"/>
          <w:szCs w:val="28"/>
        </w:rPr>
        <w:t>It goes into depth on the 3 types of fraud: Asset misappropriation, Corruption</w:t>
      </w:r>
      <w:r w:rsidR="005E7313">
        <w:rPr>
          <w:rFonts w:ascii="Times New Roman" w:hAnsi="Times New Roman" w:cs="Times New Roman"/>
          <w:sz w:val="28"/>
          <w:szCs w:val="28"/>
        </w:rPr>
        <w:t>,</w:t>
      </w:r>
      <w:r w:rsidRPr="004E5915">
        <w:rPr>
          <w:rFonts w:ascii="Times New Roman" w:hAnsi="Times New Roman" w:cs="Times New Roman"/>
          <w:sz w:val="28"/>
          <w:szCs w:val="28"/>
        </w:rPr>
        <w:t xml:space="preserve"> and Financial Statement Fraud. It shows exactly how a lot of the fraud occurred.</w:t>
      </w:r>
    </w:p>
    <w:p w14:paraId="0260A086" w14:textId="7749669D" w:rsidR="004E5915" w:rsidRP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15">
        <w:rPr>
          <w:rFonts w:ascii="Times New Roman" w:hAnsi="Times New Roman" w:cs="Times New Roman"/>
          <w:sz w:val="28"/>
          <w:szCs w:val="28"/>
        </w:rPr>
        <w:t>For instance, a lack of internal controls is responsible for 42% of fraud. LACK OF INTERNAL CONTROLS!!</w:t>
      </w:r>
    </w:p>
    <w:p w14:paraId="0AC21FD1" w14:textId="5CC5D2D8" w:rsidR="004E5915" w:rsidRPr="004E5915" w:rsidRDefault="004E5915" w:rsidP="000705BA">
      <w:pPr>
        <w:spacing w:after="360" w:line="24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4E5915">
        <w:rPr>
          <w:rFonts w:ascii="Times New Roman" w:hAnsi="Times New Roman" w:cs="Times New Roman"/>
          <w:sz w:val="28"/>
          <w:szCs w:val="28"/>
        </w:rPr>
        <w:t>This is gigantic! Most small businesses are woefully deficient when it comes to having internal controls. I have been touting this for decades. I have taught seminars on it</w:t>
      </w:r>
      <w:r w:rsidR="000705BA">
        <w:rPr>
          <w:rFonts w:ascii="Times New Roman" w:hAnsi="Times New Roman" w:cs="Times New Roman"/>
          <w:sz w:val="28"/>
          <w:szCs w:val="28"/>
        </w:rPr>
        <w:t>, met with clients about it, written articles, and more</w:t>
      </w:r>
      <w:r w:rsidRPr="004E5915">
        <w:rPr>
          <w:rFonts w:ascii="Times New Roman" w:hAnsi="Times New Roman" w:cs="Times New Roman"/>
          <w:sz w:val="28"/>
          <w:szCs w:val="28"/>
        </w:rPr>
        <w:t>. I am willing to sit down with ANY business</w:t>
      </w:r>
      <w:r w:rsidR="000705BA">
        <w:rPr>
          <w:rFonts w:ascii="Times New Roman" w:hAnsi="Times New Roman" w:cs="Times New Roman"/>
          <w:sz w:val="28"/>
          <w:szCs w:val="28"/>
        </w:rPr>
        <w:t xml:space="preserve"> owner</w:t>
      </w:r>
      <w:r w:rsidRPr="004E5915">
        <w:rPr>
          <w:rFonts w:ascii="Times New Roman" w:hAnsi="Times New Roman" w:cs="Times New Roman"/>
          <w:sz w:val="28"/>
          <w:szCs w:val="28"/>
        </w:rPr>
        <w:t xml:space="preserve"> and discuss this. I have done studies in our community for various organizations helping them to set up and implement internal controls. </w:t>
      </w:r>
      <w:r w:rsidRPr="000705BA">
        <w:rPr>
          <w:rFonts w:ascii="Times New Roman" w:hAnsi="Times New Roman" w:cs="Times New Roman"/>
          <w:i/>
          <w:iCs/>
          <w:sz w:val="28"/>
          <w:szCs w:val="28"/>
          <w:u w:val="single"/>
        </w:rPr>
        <w:t>I love this stuff!</w:t>
      </w:r>
    </w:p>
    <w:p w14:paraId="468A5052" w14:textId="77777777" w:rsidR="000705BA" w:rsidRPr="000705BA" w:rsidRDefault="004E5915" w:rsidP="000705BA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705BA">
        <w:rPr>
          <w:rFonts w:ascii="Times New Roman" w:hAnsi="Times New Roman" w:cs="Times New Roman"/>
          <w:b/>
          <w:bCs/>
          <w:sz w:val="36"/>
          <w:szCs w:val="36"/>
          <w:u w:val="single"/>
        </w:rPr>
        <w:t>How do you get your own copy of this report? EASY</w:t>
      </w:r>
      <w:proofErr w:type="gramStart"/>
      <w:r w:rsidRPr="000705BA">
        <w:rPr>
          <w:rFonts w:ascii="Times New Roman" w:hAnsi="Times New Roman" w:cs="Times New Roman"/>
          <w:b/>
          <w:bCs/>
          <w:sz w:val="36"/>
          <w:szCs w:val="36"/>
          <w:u w:val="single"/>
        </w:rPr>
        <w:t>…..</w:t>
      </w:r>
      <w:proofErr w:type="gramEnd"/>
    </w:p>
    <w:p w14:paraId="69C60AD3" w14:textId="394D335D" w:rsid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15">
        <w:rPr>
          <w:rFonts w:ascii="Times New Roman" w:hAnsi="Times New Roman" w:cs="Times New Roman"/>
          <w:sz w:val="28"/>
          <w:szCs w:val="28"/>
        </w:rPr>
        <w:t xml:space="preserve">In your browser, type in “Report to the Nations” and it should be the first hit. You will be directed to the website and you can download it there. HINT: If you have any problem doing this, find a </w:t>
      </w:r>
      <w:proofErr w:type="gramStart"/>
      <w:r w:rsidRPr="004E5915">
        <w:rPr>
          <w:rFonts w:ascii="Times New Roman" w:hAnsi="Times New Roman" w:cs="Times New Roman"/>
          <w:sz w:val="28"/>
          <w:szCs w:val="28"/>
        </w:rPr>
        <w:t>15 year old</w:t>
      </w:r>
      <w:proofErr w:type="gramEnd"/>
      <w:r w:rsidRPr="004E5915">
        <w:rPr>
          <w:rFonts w:ascii="Times New Roman" w:hAnsi="Times New Roman" w:cs="Times New Roman"/>
          <w:sz w:val="28"/>
          <w:szCs w:val="28"/>
        </w:rPr>
        <w:t xml:space="preserve"> </w:t>
      </w:r>
      <w:r w:rsidR="000705BA">
        <w:rPr>
          <w:rFonts w:ascii="Times New Roman" w:hAnsi="Times New Roman" w:cs="Times New Roman"/>
          <w:sz w:val="28"/>
          <w:szCs w:val="28"/>
        </w:rPr>
        <w:t>kid</w:t>
      </w:r>
      <w:r w:rsidRPr="004E5915">
        <w:rPr>
          <w:rFonts w:ascii="Times New Roman" w:hAnsi="Times New Roman" w:cs="Times New Roman"/>
          <w:sz w:val="28"/>
          <w:szCs w:val="28"/>
        </w:rPr>
        <w:t xml:space="preserve"> and ask him/her to do it for you</w:t>
      </w:r>
      <w:r w:rsidR="000705BA">
        <w:rPr>
          <w:rFonts w:ascii="Times New Roman" w:hAnsi="Times New Roman" w:cs="Times New Roman"/>
          <w:sz w:val="28"/>
          <w:szCs w:val="28"/>
        </w:rPr>
        <w:t xml:space="preserve"> (isn’t that embarrassing?)</w:t>
      </w:r>
      <w:r w:rsidRPr="004E5915">
        <w:rPr>
          <w:rFonts w:ascii="Times New Roman" w:hAnsi="Times New Roman" w:cs="Times New Roman"/>
          <w:sz w:val="28"/>
          <w:szCs w:val="28"/>
        </w:rPr>
        <w:t>!</w:t>
      </w:r>
      <w:r w:rsidR="000705BA">
        <w:rPr>
          <w:rFonts w:ascii="Times New Roman" w:hAnsi="Times New Roman" w:cs="Times New Roman"/>
          <w:sz w:val="28"/>
          <w:szCs w:val="28"/>
        </w:rPr>
        <w:t>!</w:t>
      </w:r>
    </w:p>
    <w:p w14:paraId="72AD1A5F" w14:textId="75D994F0" w:rsid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3A0B7" w14:textId="587722B0" w:rsidR="004E5915" w:rsidRDefault="004E5915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Again, the report has TONS of information in it that I </w:t>
      </w:r>
      <w:r w:rsidR="000705BA">
        <w:rPr>
          <w:rFonts w:ascii="Times New Roman" w:hAnsi="Times New Roman" w:cs="Times New Roman"/>
          <w:sz w:val="28"/>
          <w:szCs w:val="28"/>
        </w:rPr>
        <w:t>am not covering here due to space.</w:t>
      </w:r>
    </w:p>
    <w:p w14:paraId="6D7A8EAE" w14:textId="11C093C3" w:rsidR="000705BA" w:rsidRDefault="000705BA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15EB5" w14:textId="1AFFF8C5" w:rsidR="000705BA" w:rsidRPr="000705BA" w:rsidRDefault="000705BA" w:rsidP="000705B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  <w:u w:val="single"/>
        </w:rPr>
      </w:pPr>
      <w:r w:rsidRPr="000705BA">
        <w:rPr>
          <w:rFonts w:ascii="Times New Roman" w:hAnsi="Times New Roman" w:cs="Times New Roman"/>
          <w:b/>
          <w:bCs/>
          <w:color w:val="0070C0"/>
          <w:sz w:val="56"/>
          <w:szCs w:val="56"/>
          <w:u w:val="single"/>
        </w:rPr>
        <w:t>MIKE’S MONSTER CHALLENGE</w:t>
      </w:r>
    </w:p>
    <w:p w14:paraId="0B552D0D" w14:textId="43D9FBB5" w:rsidR="004E5915" w:rsidRDefault="004E5915" w:rsidP="004E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going to throw out a challenge to </w:t>
      </w:r>
      <w:r w:rsidR="000705BA">
        <w:rPr>
          <w:rFonts w:ascii="Times New Roman" w:hAnsi="Times New Roman" w:cs="Times New Roman"/>
          <w:sz w:val="28"/>
          <w:szCs w:val="28"/>
        </w:rPr>
        <w:t xml:space="preserve">all of </w:t>
      </w:r>
      <w:r>
        <w:rPr>
          <w:rFonts w:ascii="Times New Roman" w:hAnsi="Times New Roman" w:cs="Times New Roman"/>
          <w:sz w:val="28"/>
          <w:szCs w:val="28"/>
        </w:rPr>
        <w:t>you</w:t>
      </w:r>
      <w:r w:rsidR="000705BA">
        <w:rPr>
          <w:rFonts w:ascii="Times New Roman" w:hAnsi="Times New Roman" w:cs="Times New Roman"/>
          <w:sz w:val="28"/>
          <w:szCs w:val="28"/>
        </w:rPr>
        <w:t>. I</w:t>
      </w:r>
      <w:r>
        <w:rPr>
          <w:rFonts w:ascii="Times New Roman" w:hAnsi="Times New Roman" w:cs="Times New Roman"/>
          <w:sz w:val="28"/>
          <w:szCs w:val="28"/>
        </w:rPr>
        <w:t xml:space="preserve">f you own a business, </w:t>
      </w:r>
      <w:r w:rsidR="000705BA">
        <w:rPr>
          <w:rFonts w:ascii="Times New Roman" w:hAnsi="Times New Roman" w:cs="Times New Roman"/>
          <w:sz w:val="28"/>
          <w:szCs w:val="28"/>
        </w:rPr>
        <w:t xml:space="preserve">I want you to </w:t>
      </w:r>
      <w:r>
        <w:rPr>
          <w:rFonts w:ascii="Times New Roman" w:hAnsi="Times New Roman" w:cs="Times New Roman"/>
          <w:sz w:val="28"/>
          <w:szCs w:val="28"/>
        </w:rPr>
        <w:t xml:space="preserve">get </w:t>
      </w:r>
      <w:r w:rsidR="000705BA">
        <w:rPr>
          <w:rFonts w:ascii="Times New Roman" w:hAnsi="Times New Roman" w:cs="Times New Roman"/>
          <w:sz w:val="28"/>
          <w:szCs w:val="28"/>
        </w:rPr>
        <w:t xml:space="preserve">a copy of </w:t>
      </w:r>
      <w:r>
        <w:rPr>
          <w:rFonts w:ascii="Times New Roman" w:hAnsi="Times New Roman" w:cs="Times New Roman"/>
          <w:sz w:val="28"/>
          <w:szCs w:val="28"/>
        </w:rPr>
        <w:t xml:space="preserve">the report and read it. Make notes, underline passages, etc. IF YOU DO THIS, I AM WILLING TO SIT DOWN WITH YOU FOR AN HOUR </w:t>
      </w:r>
      <w:r w:rsidRPr="004E5F57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AT NO CHARGE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0705BA">
        <w:rPr>
          <w:rFonts w:ascii="Times New Roman" w:hAnsi="Times New Roman" w:cs="Times New Roman"/>
          <w:sz w:val="28"/>
          <w:szCs w:val="28"/>
        </w:rPr>
        <w:t>TALK ABOUT WHAT YOU CAN DO IN YOUR BUSINESS TO IMPROVE INTERNAL CONTROLS. B</w:t>
      </w:r>
      <w:r w:rsidR="004E5F57">
        <w:rPr>
          <w:rFonts w:ascii="Times New Roman" w:hAnsi="Times New Roman" w:cs="Times New Roman"/>
          <w:sz w:val="28"/>
          <w:szCs w:val="28"/>
        </w:rPr>
        <w:t xml:space="preserve">ut, be fair! </w:t>
      </w:r>
      <w:r w:rsidR="000705BA">
        <w:rPr>
          <w:rFonts w:ascii="Times New Roman" w:hAnsi="Times New Roman" w:cs="Times New Roman"/>
          <w:sz w:val="28"/>
          <w:szCs w:val="28"/>
        </w:rPr>
        <w:t>If you are not willing to take a couple of hours to read the report, then I am not willing to help you for FREE. I think you will agree that my position on this is honorable.</w:t>
      </w:r>
    </w:p>
    <w:p w14:paraId="56518D61" w14:textId="116837BE" w:rsidR="004E5F57" w:rsidRPr="004E5915" w:rsidRDefault="000705BA" w:rsidP="000304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OK…I hope this will stir up some activity and help you decide that NOW is a great time to get going on fraud prevention.</w:t>
      </w:r>
    </w:p>
    <w:sectPr w:rsidR="004E5F57" w:rsidRPr="004E5915" w:rsidSect="008938D9">
      <w:headerReference w:type="default" r:id="rId7"/>
      <w:pgSz w:w="12240" w:h="15840"/>
      <w:pgMar w:top="2970" w:right="720" w:bottom="540" w:left="81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4C70" w14:textId="77777777" w:rsidR="000A3E6B" w:rsidRDefault="000A3E6B" w:rsidP="00EB44FC">
      <w:pPr>
        <w:spacing w:after="0" w:line="240" w:lineRule="auto"/>
      </w:pPr>
      <w:r>
        <w:separator/>
      </w:r>
    </w:p>
  </w:endnote>
  <w:endnote w:type="continuationSeparator" w:id="0">
    <w:p w14:paraId="1EE324E1" w14:textId="77777777" w:rsidR="000A3E6B" w:rsidRDefault="000A3E6B" w:rsidP="00EB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427A" w14:textId="77777777" w:rsidR="000A3E6B" w:rsidRDefault="000A3E6B" w:rsidP="00EB44FC">
      <w:pPr>
        <w:spacing w:after="0" w:line="240" w:lineRule="auto"/>
      </w:pPr>
      <w:r>
        <w:separator/>
      </w:r>
    </w:p>
  </w:footnote>
  <w:footnote w:type="continuationSeparator" w:id="0">
    <w:p w14:paraId="3E801212" w14:textId="77777777" w:rsidR="000A3E6B" w:rsidRDefault="000A3E6B" w:rsidP="00EB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CA3D" w14:textId="257D70F4" w:rsidR="00EB44FC" w:rsidRDefault="00EC6DE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B9172B0" wp14:editId="707722C2">
              <wp:simplePos x="0" y="0"/>
              <wp:positionH relativeFrom="margin">
                <wp:posOffset>-88900</wp:posOffset>
              </wp:positionH>
              <wp:positionV relativeFrom="paragraph">
                <wp:posOffset>-50800</wp:posOffset>
              </wp:positionV>
              <wp:extent cx="2667000" cy="1123950"/>
              <wp:effectExtent l="0" t="0" r="0" b="0"/>
              <wp:wrapSquare wrapText="bothSides"/>
              <wp:docPr id="2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4C09A" w14:textId="044BE742" w:rsidR="00EC6DE6" w:rsidRDefault="00EC6DE6">
                          <w:r w:rsidRPr="00EB44FC">
                            <w:rPr>
                              <w:noProof/>
                            </w:rPr>
                            <w:drawing>
                              <wp:inline distT="0" distB="0" distL="0" distR="0" wp14:anchorId="6EF38E70" wp14:editId="10AC5920">
                                <wp:extent cx="2429202" cy="989330"/>
                                <wp:effectExtent l="19050" t="19050" r="28575" b="20320"/>
                                <wp:docPr id="214" name="Picture 214" descr="P:\Promo\Logos\1407MAG-0005-EPUERTO-_EPU9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Promo\Logos\1407MAG-0005-EPUERTO-_EPU9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1307" cy="1063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17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pt;margin-top:-4pt;width:210pt;height:8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" filled="f" stroked="f">
              <v:textbox>
                <w:txbxContent>
                  <w:p w14:paraId="24A4C09A" w14:textId="044BE742" w:rsidR="00EC6DE6" w:rsidRDefault="00EC6DE6">
                    <w:r w:rsidRPr="00EB44FC">
                      <w:rPr>
                        <w:noProof/>
                      </w:rPr>
                      <w:drawing>
                        <wp:inline distT="0" distB="0" distL="0" distR="0" wp14:anchorId="6EF38E70" wp14:editId="10AC5920">
                          <wp:extent cx="2429202" cy="989330"/>
                          <wp:effectExtent l="19050" t="19050" r="28575" b="20320"/>
                          <wp:docPr id="214" name="Picture 214" descr="P:\Promo\Logos\1407MAG-0005-EPUERTO-_EPU9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Promo\Logos\1407MAG-0005-EPUERTO-_EPU9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1307" cy="10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693B"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36E09E5" wp14:editId="4EF3381B">
              <wp:simplePos x="0" y="0"/>
              <wp:positionH relativeFrom="column">
                <wp:posOffset>0</wp:posOffset>
              </wp:positionH>
              <wp:positionV relativeFrom="paragraph">
                <wp:posOffset>1016000</wp:posOffset>
              </wp:positionV>
              <wp:extent cx="6775450" cy="342900"/>
              <wp:effectExtent l="0" t="0" r="25400" b="1905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0" cy="342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530B9" w14:textId="5D9727A0" w:rsidR="001A693B" w:rsidRPr="001A693B" w:rsidRDefault="001A693B" w:rsidP="001A693B">
                          <w:pPr>
                            <w:tabs>
                              <w:tab w:val="center" w:pos="5130"/>
                              <w:tab w:val="right" w:pos="10260"/>
                            </w:tabs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A693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June 2019</w:t>
                          </w:r>
                          <w:r w:rsidRPr="001A693B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1A693B"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  <w:t>NEWSLETTER</w:t>
                          </w:r>
                          <w:r w:rsidR="00B3127E"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  <w:t xml:space="preserve"> –</w:t>
                          </w:r>
                          <w:r w:rsidR="007F247E"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  <w:t>FRAUD/EMBEZZLEMENT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  <w:tab/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of </w:t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953E6" w:rsidRPr="002953E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E09E5" id="_x0000_s1027" type="#_x0000_t202" style="position:absolute;margin-left:0;margin-top:80pt;width:533.5pt;height:2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" fillcolor="#bfbfbf [2412]">
              <v:textbox>
                <w:txbxContent>
                  <w:p w14:paraId="651530B9" w14:textId="5D9727A0" w:rsidR="001A693B" w:rsidRPr="001A693B" w:rsidRDefault="001A693B" w:rsidP="001A693B">
                    <w:pPr>
                      <w:tabs>
                        <w:tab w:val="center" w:pos="5130"/>
                        <w:tab w:val="right" w:pos="10260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A69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June 2019</w:t>
                    </w:r>
                    <w:r w:rsidRPr="001A693B">
                      <w:rPr>
                        <w:rFonts w:ascii="Times New Roman" w:hAnsi="Times New Roman" w:cs="Times New Roman"/>
                      </w:rPr>
                      <w:tab/>
                    </w:r>
                    <w:r w:rsidRPr="001A693B">
                      <w:rPr>
                        <w:rFonts w:ascii="Times New Roman" w:hAnsi="Times New Roman" w:cs="Times New Roman"/>
                        <w:i/>
                        <w:sz w:val="36"/>
                        <w:szCs w:val="36"/>
                      </w:rPr>
                      <w:t>NEWSLETTER</w:t>
                    </w:r>
                    <w:r w:rsidR="00B3127E">
                      <w:rPr>
                        <w:rFonts w:ascii="Times New Roman" w:hAnsi="Times New Roman" w:cs="Times New Roman"/>
                        <w:i/>
                        <w:sz w:val="36"/>
                        <w:szCs w:val="36"/>
                      </w:rPr>
                      <w:t xml:space="preserve"> –</w:t>
                    </w:r>
                    <w:r w:rsidR="007F247E">
                      <w:rPr>
                        <w:rFonts w:ascii="Times New Roman" w:hAnsi="Times New Roman" w:cs="Times New Roman"/>
                        <w:i/>
                        <w:sz w:val="36"/>
                        <w:szCs w:val="36"/>
                      </w:rPr>
                      <w:t>FRAUD/EMBEZZLEMENT</w:t>
                    </w:r>
                    <w:r>
                      <w:rPr>
                        <w:rFonts w:ascii="Times New Roman" w:hAnsi="Times New Roman" w:cs="Times New Roman"/>
                        <w:i/>
                        <w:sz w:val="36"/>
                        <w:szCs w:val="36"/>
                      </w:rPr>
                      <w:tab/>
                    </w:r>
                    <w:r w:rsidR="002953E6" w:rsidRPr="002953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2953E6" w:rsidRPr="002953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of </w:t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 w:rsidR="002953E6" w:rsidRPr="002953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4FC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0768FBD" wp14:editId="2E2A2ECE">
              <wp:simplePos x="0" y="0"/>
              <wp:positionH relativeFrom="column">
                <wp:posOffset>2470150</wp:posOffset>
              </wp:positionH>
              <wp:positionV relativeFrom="paragraph">
                <wp:posOffset>6350</wp:posOffset>
              </wp:positionV>
              <wp:extent cx="4305300" cy="102235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0223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4175B" w14:textId="23A6DECF" w:rsidR="00EB44FC" w:rsidRPr="00EB44FC" w:rsidRDefault="00EB44FC" w:rsidP="00EB44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48"/>
                              <w:szCs w:val="48"/>
                            </w:rPr>
                          </w:pPr>
                          <w:r w:rsidRPr="00EB44FC"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48"/>
                              <w:szCs w:val="48"/>
                            </w:rPr>
                            <w:t>Not Your Basic Bean Counter</w:t>
                          </w:r>
                        </w:p>
                        <w:p w14:paraId="53BE833D" w14:textId="1F022396" w:rsidR="00EB44FC" w:rsidRDefault="00EB44FC" w:rsidP="00EB44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Michael A. Gordon, CPA, LLC (an S corporation)</w:t>
                          </w:r>
                        </w:p>
                        <w:p w14:paraId="301BFF1F" w14:textId="3E48299C" w:rsidR="00EB44FC" w:rsidRDefault="00EB44FC" w:rsidP="00EB44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290 S. 4</w:t>
                          </w:r>
                          <w:r w:rsidRPr="00EB44F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St., Coos Bay, Oregon 97420</w:t>
                          </w:r>
                        </w:p>
                        <w:p w14:paraId="1D7FFEAC" w14:textId="5BD766C2" w:rsidR="00EB44FC" w:rsidRPr="00EB44FC" w:rsidRDefault="00EB44FC" w:rsidP="00EB44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541-269-1272     </w:t>
                          </w:r>
                          <w:r w:rsidRPr="00EB44F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www.mikegordoncpa.net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68FBD" id="_x0000_s1028" type="#_x0000_t202" style="position:absolute;margin-left:194.5pt;margin-top:.5pt;width:339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" fillcolor="#c2d69b [1942]">
              <v:textbox>
                <w:txbxContent>
                  <w:p w14:paraId="6FB4175B" w14:textId="23A6DECF" w:rsidR="00EB44FC" w:rsidRPr="00EB44FC" w:rsidRDefault="00EB44FC" w:rsidP="00EB44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48"/>
                        <w:szCs w:val="48"/>
                      </w:rPr>
                    </w:pPr>
                    <w:r w:rsidRPr="00EB44FC">
                      <w:rPr>
                        <w:rFonts w:ascii="Times New Roman" w:hAnsi="Times New Roman" w:cs="Times New Roman"/>
                        <w:b/>
                        <w:i/>
                        <w:color w:val="FF0000"/>
                        <w:sz w:val="48"/>
                        <w:szCs w:val="48"/>
                      </w:rPr>
                      <w:t>Not Your Basic Bean Counter</w:t>
                    </w:r>
                  </w:p>
                  <w:p w14:paraId="53BE833D" w14:textId="1F022396" w:rsidR="00EB44FC" w:rsidRDefault="00EB44FC" w:rsidP="00EB44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Michael A. Gordon, CPA, LLC (an S corporation)</w:t>
                    </w:r>
                  </w:p>
                  <w:p w14:paraId="301BFF1F" w14:textId="3E48299C" w:rsidR="00EB44FC" w:rsidRDefault="00EB44FC" w:rsidP="00EB44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290 S. 4</w:t>
                    </w:r>
                    <w:r w:rsidRPr="00EB44FC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St., Coos Bay, Oregon 97420</w:t>
                    </w:r>
                  </w:p>
                  <w:p w14:paraId="1D7FFEAC" w14:textId="5BD766C2" w:rsidR="00EB44FC" w:rsidRPr="00EB44FC" w:rsidRDefault="00EB44FC" w:rsidP="00EB44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541-269-1272     </w:t>
                    </w:r>
                    <w:r w:rsidRPr="00EB44FC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www.mikegordoncpa.net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667"/>
    <w:multiLevelType w:val="hybridMultilevel"/>
    <w:tmpl w:val="3DBA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349A"/>
    <w:multiLevelType w:val="hybridMultilevel"/>
    <w:tmpl w:val="6B8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9796E"/>
    <w:multiLevelType w:val="hybridMultilevel"/>
    <w:tmpl w:val="835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FC"/>
    <w:rsid w:val="00030475"/>
    <w:rsid w:val="00044811"/>
    <w:rsid w:val="0005438C"/>
    <w:rsid w:val="0006127C"/>
    <w:rsid w:val="000705BA"/>
    <w:rsid w:val="000A3E6B"/>
    <w:rsid w:val="000B2B29"/>
    <w:rsid w:val="00146AB6"/>
    <w:rsid w:val="001544C6"/>
    <w:rsid w:val="00160BF9"/>
    <w:rsid w:val="001A693B"/>
    <w:rsid w:val="001C06F1"/>
    <w:rsid w:val="002273FA"/>
    <w:rsid w:val="00265C23"/>
    <w:rsid w:val="002953E6"/>
    <w:rsid w:val="002A4F0B"/>
    <w:rsid w:val="002E6141"/>
    <w:rsid w:val="00365352"/>
    <w:rsid w:val="003E4995"/>
    <w:rsid w:val="003F1BF0"/>
    <w:rsid w:val="0045629E"/>
    <w:rsid w:val="004C0E86"/>
    <w:rsid w:val="004E5915"/>
    <w:rsid w:val="004E5F57"/>
    <w:rsid w:val="004E745D"/>
    <w:rsid w:val="00562A0E"/>
    <w:rsid w:val="005D7B4F"/>
    <w:rsid w:val="005E7313"/>
    <w:rsid w:val="006036B4"/>
    <w:rsid w:val="006E4C4D"/>
    <w:rsid w:val="006F55B7"/>
    <w:rsid w:val="00725ADD"/>
    <w:rsid w:val="00760A4B"/>
    <w:rsid w:val="0079253F"/>
    <w:rsid w:val="007F247E"/>
    <w:rsid w:val="007F2F9F"/>
    <w:rsid w:val="00804F7B"/>
    <w:rsid w:val="008938D9"/>
    <w:rsid w:val="008C72F3"/>
    <w:rsid w:val="00916EAC"/>
    <w:rsid w:val="00931A9F"/>
    <w:rsid w:val="0096313D"/>
    <w:rsid w:val="00A0489D"/>
    <w:rsid w:val="00B3127E"/>
    <w:rsid w:val="00B36131"/>
    <w:rsid w:val="00CD0848"/>
    <w:rsid w:val="00CD6C30"/>
    <w:rsid w:val="00D02288"/>
    <w:rsid w:val="00D60464"/>
    <w:rsid w:val="00D77969"/>
    <w:rsid w:val="00EB44FC"/>
    <w:rsid w:val="00EC6DE6"/>
    <w:rsid w:val="00F010AB"/>
    <w:rsid w:val="00F15C37"/>
    <w:rsid w:val="00F2643D"/>
    <w:rsid w:val="00F955D2"/>
    <w:rsid w:val="00F97923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67356"/>
  <w15:chartTrackingRefBased/>
  <w15:docId w15:val="{D4E0242A-2696-4092-8B3A-D0926F5C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FC"/>
  </w:style>
  <w:style w:type="paragraph" w:styleId="Footer">
    <w:name w:val="footer"/>
    <w:basedOn w:val="Normal"/>
    <w:link w:val="FooterChar"/>
    <w:uiPriority w:val="99"/>
    <w:unhideWhenUsed/>
    <w:rsid w:val="00EB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FC"/>
  </w:style>
  <w:style w:type="table" w:styleId="TableGrid">
    <w:name w:val="Table Grid"/>
    <w:basedOn w:val="TableNormal"/>
    <w:uiPriority w:val="59"/>
    <w:unhideWhenUsed/>
    <w:rsid w:val="003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C601D73A</Template>
  <TotalTime>89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Gordon</dc:creator>
  <cp:keywords/>
  <dc:description/>
  <cp:lastModifiedBy>Mike Gordon</cp:lastModifiedBy>
  <cp:revision>24</cp:revision>
  <cp:lastPrinted>2019-06-13T21:00:00Z</cp:lastPrinted>
  <dcterms:created xsi:type="dcterms:W3CDTF">2019-06-11T21:13:00Z</dcterms:created>
  <dcterms:modified xsi:type="dcterms:W3CDTF">2019-06-13T21:00:00Z</dcterms:modified>
</cp:coreProperties>
</file>